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44" w:rsidRPr="00267944" w:rsidRDefault="004925CA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19.05.2021Г. №317</w:t>
      </w:r>
      <w:r w:rsidR="00D95241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94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94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9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267944" w:rsidRPr="00267944" w:rsidRDefault="00267944" w:rsidP="0026794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944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94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94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67944" w:rsidRPr="00267944" w:rsidRDefault="00267944" w:rsidP="00267944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794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</w:t>
      </w:r>
      <w:r w:rsidRPr="00267944">
        <w:rPr>
          <w:rFonts w:ascii="Arial" w:eastAsia="Times New Roman" w:hAnsi="Arial" w:cs="Arial"/>
          <w:b/>
          <w:sz w:val="32"/>
          <w:szCs w:val="32"/>
          <w:lang w:eastAsia="ru-RU"/>
        </w:rPr>
        <w:t>СОСТОЯНИИ СОЦИАЛЬНО-ЗНАЧИМЫХ ЗАБОЛЕВАНИЙ НА ТЕРРИТОРИИ АЛАРСКОГО РАЙОНА</w:t>
      </w: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67944" w:rsidRPr="00267944" w:rsidRDefault="00267944" w:rsidP="002679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9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заместителя главного врача ОГБУЗ «Аларская районная больница» Приходько Г.Х. «О состоянии социально – значимых заболеваний на территории Аларского района»</w:t>
      </w:r>
      <w:r w:rsidRPr="002679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 муниципального образования «Аларский район»,</w:t>
      </w:r>
    </w:p>
    <w:p w:rsidR="00267944" w:rsidRPr="00267944" w:rsidRDefault="00267944" w:rsidP="002679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679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67944" w:rsidRPr="00267944" w:rsidRDefault="00267944" w:rsidP="002679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7944" w:rsidRPr="00267944" w:rsidRDefault="00267944" w:rsidP="002679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94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218B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«О </w:t>
      </w:r>
      <w:r w:rsidR="005218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 социально – значимых заболеваний на территории Аларского района</w:t>
      </w:r>
      <w:r w:rsidRPr="00267944">
        <w:rPr>
          <w:rFonts w:ascii="Arial" w:eastAsia="Times New Roman" w:hAnsi="Arial" w:cs="Arial"/>
          <w:sz w:val="24"/>
          <w:szCs w:val="24"/>
          <w:lang w:eastAsia="ru-RU"/>
        </w:rPr>
        <w:t>» принять к сведению.</w:t>
      </w:r>
      <w:r w:rsidRPr="002679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67944" w:rsidRDefault="00267944" w:rsidP="00267944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267944">
        <w:rPr>
          <w:rFonts w:ascii="Arial" w:eastAsia="TimesNewRomanPSMT" w:hAnsi="Arial" w:cs="Arial"/>
          <w:sz w:val="24"/>
          <w:szCs w:val="24"/>
          <w:lang w:eastAsia="ru-RU"/>
        </w:rPr>
        <w:t xml:space="preserve">2. Рекомендовать главам муниципальных образований </w:t>
      </w:r>
      <w:r w:rsidR="005218B3">
        <w:rPr>
          <w:rFonts w:ascii="Arial" w:eastAsia="TimesNewRomanPSMT" w:hAnsi="Arial" w:cs="Arial"/>
          <w:sz w:val="24"/>
          <w:szCs w:val="24"/>
          <w:lang w:eastAsia="ru-RU"/>
        </w:rPr>
        <w:t xml:space="preserve">Аларского района </w:t>
      </w:r>
      <w:r w:rsidR="009A4359">
        <w:rPr>
          <w:rFonts w:ascii="Arial" w:eastAsia="TimesNewRomanPSMT" w:hAnsi="Arial" w:cs="Arial"/>
          <w:sz w:val="24"/>
          <w:szCs w:val="24"/>
          <w:lang w:eastAsia="ru-RU"/>
        </w:rPr>
        <w:t>принимать</w:t>
      </w:r>
      <w:r w:rsidRPr="00267944">
        <w:rPr>
          <w:rFonts w:ascii="Arial" w:eastAsia="TimesNewRomanPSMT" w:hAnsi="Arial" w:cs="Arial"/>
          <w:sz w:val="24"/>
          <w:szCs w:val="24"/>
          <w:lang w:eastAsia="ru-RU"/>
        </w:rPr>
        <w:t xml:space="preserve"> </w:t>
      </w:r>
      <w:r w:rsidR="009A4359" w:rsidRPr="00D62FF5">
        <w:rPr>
          <w:rFonts w:ascii="Arial" w:hAnsi="Arial" w:cs="Arial"/>
          <w:sz w:val="24"/>
          <w:szCs w:val="24"/>
        </w:rPr>
        <w:t>активное участие в</w:t>
      </w:r>
      <w:r w:rsidR="004925CA">
        <w:rPr>
          <w:rFonts w:ascii="Arial" w:hAnsi="Arial" w:cs="Arial"/>
          <w:sz w:val="24"/>
          <w:szCs w:val="24"/>
        </w:rPr>
        <w:t xml:space="preserve"> организации проведения</w:t>
      </w:r>
      <w:r w:rsidR="009A4359" w:rsidRPr="00D62FF5">
        <w:rPr>
          <w:rFonts w:ascii="Arial" w:hAnsi="Arial" w:cs="Arial"/>
          <w:sz w:val="24"/>
          <w:szCs w:val="24"/>
        </w:rPr>
        <w:t xml:space="preserve"> профилактических осмотров и дис</w:t>
      </w:r>
      <w:r w:rsidR="004925CA">
        <w:rPr>
          <w:rFonts w:ascii="Arial" w:hAnsi="Arial" w:cs="Arial"/>
          <w:sz w:val="24"/>
          <w:szCs w:val="24"/>
        </w:rPr>
        <w:t>пансеризации населения путем</w:t>
      </w:r>
      <w:r w:rsidR="009A4359" w:rsidRPr="00D62FF5">
        <w:rPr>
          <w:rFonts w:ascii="Arial" w:hAnsi="Arial" w:cs="Arial"/>
          <w:sz w:val="24"/>
          <w:szCs w:val="24"/>
        </w:rPr>
        <w:t xml:space="preserve"> подвоза граждан в медицинское учреждение</w:t>
      </w:r>
      <w:r w:rsidRPr="00267944">
        <w:rPr>
          <w:rFonts w:ascii="Arial" w:eastAsia="TimesNewRomanPSMT" w:hAnsi="Arial" w:cs="Arial"/>
          <w:sz w:val="24"/>
          <w:szCs w:val="24"/>
          <w:lang w:eastAsia="ru-RU"/>
        </w:rPr>
        <w:t>.</w:t>
      </w:r>
    </w:p>
    <w:p w:rsidR="00D95241" w:rsidRPr="00D95241" w:rsidRDefault="00D95241" w:rsidP="00D95241">
      <w:pPr>
        <w:spacing w:after="0" w:line="240" w:lineRule="auto"/>
        <w:ind w:right="-5" w:firstLine="709"/>
        <w:jc w:val="both"/>
        <w:rPr>
          <w:rFonts w:ascii="Arial" w:eastAsia="Calibri" w:hAnsi="Arial" w:cs="Arial"/>
          <w:sz w:val="24"/>
          <w:szCs w:val="24"/>
        </w:rPr>
      </w:pPr>
      <w:r w:rsidRPr="00D952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D95241">
        <w:rPr>
          <w:rFonts w:ascii="Arial" w:eastAsia="Calibri" w:hAnsi="Arial" w:cs="Arial"/>
          <w:sz w:val="24"/>
          <w:szCs w:val="24"/>
        </w:rPr>
        <w:t>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(Мангутов Б.А.).</w:t>
      </w:r>
    </w:p>
    <w:p w:rsidR="00267944" w:rsidRPr="00267944" w:rsidRDefault="00D95241" w:rsidP="00267944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4</w:t>
      </w:r>
      <w:r w:rsidR="00267944" w:rsidRPr="00267944">
        <w:rPr>
          <w:rFonts w:ascii="Arial" w:eastAsia="TimesNewRomanPSMT" w:hAnsi="Arial" w:cs="Arial"/>
          <w:sz w:val="24"/>
          <w:szCs w:val="24"/>
          <w:lang w:eastAsia="ru-RU"/>
        </w:rPr>
        <w:t>. Контроль за исполнением настоящего постановления возложи</w:t>
      </w:r>
      <w:r>
        <w:rPr>
          <w:rFonts w:ascii="Arial" w:eastAsia="TimesNewRomanPSMT" w:hAnsi="Arial" w:cs="Arial"/>
          <w:sz w:val="24"/>
          <w:szCs w:val="24"/>
          <w:lang w:eastAsia="ru-RU"/>
        </w:rPr>
        <w:t>ть на заместителя мэра</w:t>
      </w:r>
      <w:r w:rsidR="00267944" w:rsidRPr="00267944">
        <w:rPr>
          <w:rFonts w:ascii="Arial" w:eastAsia="TimesNewRomanPSMT" w:hAnsi="Arial" w:cs="Arial"/>
          <w:sz w:val="24"/>
          <w:szCs w:val="24"/>
          <w:lang w:eastAsia="ru-RU"/>
        </w:rPr>
        <w:t xml:space="preserve"> района по социальным вопросам Сагадарову В.В.</w:t>
      </w:r>
    </w:p>
    <w:p w:rsidR="00267944" w:rsidRPr="00267944" w:rsidRDefault="00267944" w:rsidP="00267944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267944" w:rsidRPr="00267944" w:rsidRDefault="00267944" w:rsidP="00267944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267944" w:rsidRPr="00267944" w:rsidRDefault="00CE12E1" w:rsidP="00267944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>
        <w:rPr>
          <w:rFonts w:ascii="Arial" w:eastAsia="TimesNewRomanPSMT" w:hAnsi="Arial" w:cs="Arial"/>
          <w:sz w:val="24"/>
          <w:szCs w:val="24"/>
          <w:lang w:eastAsia="ru-RU"/>
        </w:rPr>
        <w:t>Мэр</w:t>
      </w:r>
      <w:r w:rsidR="00267944" w:rsidRPr="00267944">
        <w:rPr>
          <w:rFonts w:ascii="Arial" w:eastAsia="TimesNewRomanPSMT" w:hAnsi="Arial" w:cs="Arial"/>
          <w:sz w:val="24"/>
          <w:szCs w:val="24"/>
          <w:lang w:eastAsia="ru-RU"/>
        </w:rPr>
        <w:t xml:space="preserve"> района</w:t>
      </w:r>
    </w:p>
    <w:p w:rsidR="00267944" w:rsidRPr="00267944" w:rsidRDefault="00267944" w:rsidP="00267944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  <w:r w:rsidRPr="00267944">
        <w:rPr>
          <w:rFonts w:ascii="Arial" w:eastAsia="TimesNewRomanPSMT" w:hAnsi="Arial" w:cs="Arial"/>
          <w:sz w:val="24"/>
          <w:szCs w:val="24"/>
          <w:lang w:eastAsia="ru-RU"/>
        </w:rPr>
        <w:t>Р.В.</w:t>
      </w:r>
      <w:r w:rsidR="00D95241">
        <w:rPr>
          <w:rFonts w:ascii="Arial" w:eastAsia="TimesNewRomanPSMT" w:hAnsi="Arial" w:cs="Arial"/>
          <w:sz w:val="24"/>
          <w:szCs w:val="24"/>
          <w:lang w:eastAsia="ru-RU"/>
        </w:rPr>
        <w:t xml:space="preserve"> </w:t>
      </w:r>
      <w:r w:rsidRPr="00267944">
        <w:rPr>
          <w:rFonts w:ascii="Arial" w:eastAsia="TimesNewRomanPSMT" w:hAnsi="Arial" w:cs="Arial"/>
          <w:sz w:val="24"/>
          <w:szCs w:val="24"/>
          <w:lang w:eastAsia="ru-RU"/>
        </w:rPr>
        <w:t>Дульбеев</w:t>
      </w:r>
    </w:p>
    <w:p w:rsidR="00267944" w:rsidRPr="00267944" w:rsidRDefault="00267944" w:rsidP="00267944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D95241" w:rsidRDefault="00D95241" w:rsidP="00D9524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к постановлению </w:t>
      </w:r>
      <w:r w:rsidR="00A31C17">
        <w:rPr>
          <w:rFonts w:ascii="Courier New" w:eastAsia="Times New Roman" w:hAnsi="Courier New" w:cs="Courier New"/>
          <w:lang w:eastAsia="ru-RU"/>
        </w:rPr>
        <w:t>администрации</w:t>
      </w:r>
    </w:p>
    <w:p w:rsidR="00D95241" w:rsidRPr="00267944" w:rsidRDefault="00D95241" w:rsidP="00D9524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67944">
        <w:rPr>
          <w:rFonts w:ascii="Courier New" w:eastAsia="Times New Roman" w:hAnsi="Courier New" w:cs="Courier New"/>
          <w:lang w:eastAsia="ru-RU"/>
        </w:rPr>
        <w:t xml:space="preserve">муниципального образования «Аларский район» </w:t>
      </w:r>
    </w:p>
    <w:p w:rsidR="00D95241" w:rsidRDefault="004925CA" w:rsidP="00D95241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19.05</w:t>
      </w:r>
      <w:r w:rsidR="00D95241">
        <w:rPr>
          <w:rFonts w:ascii="Courier New" w:eastAsia="Times New Roman" w:hAnsi="Courier New" w:cs="Courier New"/>
          <w:lang w:eastAsia="ru-RU"/>
        </w:rPr>
        <w:t xml:space="preserve">.2021г. </w:t>
      </w:r>
      <w:r>
        <w:rPr>
          <w:rFonts w:ascii="Courier New" w:eastAsia="Times New Roman" w:hAnsi="Courier New" w:cs="Courier New"/>
          <w:lang w:eastAsia="ru-RU"/>
        </w:rPr>
        <w:t>№ 317</w:t>
      </w:r>
      <w:r w:rsidR="00D95241">
        <w:rPr>
          <w:rFonts w:ascii="Courier New" w:eastAsia="Times New Roman" w:hAnsi="Courier New" w:cs="Courier New"/>
          <w:lang w:eastAsia="ru-RU"/>
        </w:rPr>
        <w:t>-П</w:t>
      </w: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9A435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267944" w:rsidRDefault="00267944" w:rsidP="009A435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  <w:sectPr w:rsidR="00267944" w:rsidSect="002679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77A" w:rsidRPr="006076CF" w:rsidRDefault="006076CF" w:rsidP="002F477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О состоянии социально-значимых заболеваний на территории Аларского района</w:t>
      </w:r>
    </w:p>
    <w:p w:rsidR="002F477A" w:rsidRDefault="002F477A" w:rsidP="002F4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7C8" w:rsidRPr="00412B71" w:rsidRDefault="00F22E2C" w:rsidP="00412B7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Социально - </w:t>
      </w:r>
      <w:r w:rsidR="00B6293C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значимые заболевания представляют колоссальный ущерб для общества, связанный с высокой заболеваемостью, временной нетрудоспособностью, инвалидностью и смертностью. К ним относятся </w:t>
      </w:r>
      <w:r w:rsidR="00873DDE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заболевания, которые</w:t>
      </w:r>
      <w:r w:rsidR="00B6293C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представляют угрозу сразу для большого числа людей.  Их </w:t>
      </w:r>
      <w:r w:rsidR="00873DDE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распространение связывают</w:t>
      </w:r>
      <w:r w:rsidR="00B6293C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 высокой смертностью и даже повышенным показателем преступности. Патология быстро распространяется среди населения</w:t>
      </w:r>
      <w:r w:rsidR="00B64EF8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. Заболевание представляет опасность для окружающих. Характер патологии </w:t>
      </w:r>
      <w:r w:rsidR="00873DDE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может быть,</w:t>
      </w:r>
      <w:r w:rsidR="00B64EF8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как инфекционным, так и неинфекционным.</w:t>
      </w:r>
    </w:p>
    <w:p w:rsidR="00B64EF8" w:rsidRPr="00412B71" w:rsidRDefault="00873DDE" w:rsidP="00412B7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Очевидно,</w:t>
      </w:r>
      <w:r w:rsidR="00B64EF8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что боль</w:t>
      </w:r>
      <w:r w:rsidR="00301B7D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шинство  </w:t>
      </w:r>
      <w:r w:rsidR="00B64EF8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социально значимых болезней связаны друг </w:t>
      </w:r>
      <w:r w:rsidR="00301B7D" w:rsidRPr="00412B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с другом и возникающие одной из них предрасполагают к развитию других.</w:t>
      </w:r>
    </w:p>
    <w:p w:rsidR="00301B7D" w:rsidRPr="006076CF" w:rsidRDefault="00301B7D" w:rsidP="006076CF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6076CF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Туберкулез:</w:t>
      </w:r>
    </w:p>
    <w:p w:rsidR="00301B7D" w:rsidRPr="006076CF" w:rsidRDefault="00301B7D" w:rsidP="006C07C8">
      <w:pPr>
        <w:spacing w:line="216" w:lineRule="auto"/>
        <w:jc w:val="both"/>
        <w:rPr>
          <w:rFonts w:ascii="Arial" w:hAnsi="Arial" w:cs="Arial"/>
          <w:sz w:val="24"/>
          <w:szCs w:val="24"/>
        </w:rPr>
      </w:pPr>
      <w:r w:rsidRPr="006076CF">
        <w:rPr>
          <w:rFonts w:ascii="Arial" w:hAnsi="Arial" w:cs="Arial"/>
          <w:sz w:val="24"/>
          <w:szCs w:val="24"/>
        </w:rPr>
        <w:t xml:space="preserve"> Состоит на Д- учете в кабинете фтизиатра – 28 человек.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3"/>
        <w:gridCol w:w="2341"/>
        <w:gridCol w:w="2341"/>
        <w:gridCol w:w="2341"/>
      </w:tblGrid>
      <w:tr w:rsidR="006C07C8" w:rsidRPr="00F54C34" w:rsidTr="006C07C8">
        <w:trPr>
          <w:trHeight w:val="619"/>
        </w:trPr>
        <w:tc>
          <w:tcPr>
            <w:tcW w:w="2932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2018 г.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2019 г.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2020г.</w:t>
            </w:r>
          </w:p>
        </w:tc>
        <w:bookmarkStart w:id="0" w:name="_GoBack"/>
        <w:bookmarkEnd w:id="0"/>
      </w:tr>
      <w:tr w:rsidR="006C07C8" w:rsidRPr="00F54C34" w:rsidTr="006C07C8">
        <w:tc>
          <w:tcPr>
            <w:tcW w:w="2932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Охват населения всеми видами профосмотров на туберкулез 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86,5%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88,1%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82,8%</w:t>
            </w:r>
          </w:p>
        </w:tc>
      </w:tr>
      <w:tr w:rsidR="006C07C8" w:rsidRPr="00F54C34" w:rsidTr="006C07C8">
        <w:tc>
          <w:tcPr>
            <w:tcW w:w="2932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Охват населения в возрасте 1-14 лет туберкулинодиагностикой (диаскин-тест)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92,7%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92,4%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92,4%</w:t>
            </w:r>
          </w:p>
        </w:tc>
      </w:tr>
      <w:tr w:rsidR="006C07C8" w:rsidRPr="00F54C34" w:rsidTr="006C07C8">
        <w:tc>
          <w:tcPr>
            <w:tcW w:w="2932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Охват населения 15 лет и старше профилактическими</w:t>
            </w:r>
          </w:p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флюорографическими осмотрами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81,3%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81,3%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76,4%</w:t>
            </w:r>
          </w:p>
        </w:tc>
      </w:tr>
      <w:tr w:rsidR="006C07C8" w:rsidRPr="00F54C34" w:rsidTr="006C07C8">
        <w:tc>
          <w:tcPr>
            <w:tcW w:w="2932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Удельный вес больных, выявленных при профилактических осмотрах от общего числа впервые выявленных больных туберкулезом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84,2%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68,4%</w:t>
            </w:r>
          </w:p>
        </w:tc>
        <w:tc>
          <w:tcPr>
            <w:tcW w:w="2341" w:type="dxa"/>
            <w:vAlign w:val="center"/>
          </w:tcPr>
          <w:p w:rsidR="006C07C8" w:rsidRPr="006076CF" w:rsidRDefault="006C07C8" w:rsidP="00873D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66,6%</w:t>
            </w:r>
          </w:p>
        </w:tc>
      </w:tr>
    </w:tbl>
    <w:p w:rsidR="006C07C8" w:rsidRPr="006076CF" w:rsidRDefault="006C07C8" w:rsidP="00607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6CF">
        <w:rPr>
          <w:rFonts w:ascii="Arial" w:hAnsi="Arial" w:cs="Arial"/>
          <w:sz w:val="24"/>
          <w:szCs w:val="24"/>
        </w:rPr>
        <w:t>Динамика эпидемиологических показателей по туберкулезу в 2018-2020г.</w:t>
      </w:r>
    </w:p>
    <w:p w:rsidR="006C07C8" w:rsidRPr="006076CF" w:rsidRDefault="006C07C8" w:rsidP="006076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6CF">
        <w:rPr>
          <w:rFonts w:ascii="Arial" w:hAnsi="Arial" w:cs="Arial"/>
          <w:sz w:val="24"/>
          <w:szCs w:val="24"/>
        </w:rPr>
        <w:t>(на 100 000 населения):</w:t>
      </w:r>
    </w:p>
    <w:p w:rsidR="006C07C8" w:rsidRPr="00F54C34" w:rsidRDefault="006C07C8" w:rsidP="006076CF">
      <w:pPr>
        <w:spacing w:after="0" w:line="240" w:lineRule="auto"/>
        <w:jc w:val="both"/>
        <w:rPr>
          <w:b/>
        </w:rPr>
      </w:pPr>
      <w:r w:rsidRPr="00F54C34">
        <w:rPr>
          <w:b/>
        </w:rPr>
        <w:lastRenderedPageBreak/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134"/>
        <w:gridCol w:w="1141"/>
        <w:gridCol w:w="855"/>
        <w:gridCol w:w="1275"/>
      </w:tblGrid>
      <w:tr w:rsidR="006C07C8" w:rsidRPr="006076CF" w:rsidTr="006C07C8">
        <w:trPr>
          <w:trHeight w:val="741"/>
        </w:trPr>
        <w:tc>
          <w:tcPr>
            <w:tcW w:w="5353" w:type="dxa"/>
            <w:vMerge w:val="restart"/>
            <w:vAlign w:val="center"/>
          </w:tcPr>
          <w:p w:rsidR="006C07C8" w:rsidRPr="006076CF" w:rsidRDefault="006C07C8" w:rsidP="006C07C8">
            <w:pPr>
              <w:spacing w:line="216" w:lineRule="auto"/>
              <w:jc w:val="center"/>
              <w:rPr>
                <w:rFonts w:ascii="Courier New" w:hAnsi="Courier New" w:cs="Courier New"/>
                <w:b/>
              </w:rPr>
            </w:pPr>
            <w:r w:rsidRPr="006076CF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6C07C8" w:rsidRPr="006076CF" w:rsidRDefault="006C07C8" w:rsidP="006C07C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1130" w:type="dxa"/>
            <w:vMerge w:val="restart"/>
            <w:vAlign w:val="center"/>
          </w:tcPr>
          <w:p w:rsidR="006C07C8" w:rsidRPr="006076CF" w:rsidRDefault="006C07C8" w:rsidP="006C07C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2130" w:type="dxa"/>
            <w:gridSpan w:val="2"/>
            <w:vAlign w:val="center"/>
          </w:tcPr>
          <w:p w:rsidR="006C07C8" w:rsidRPr="006076CF" w:rsidRDefault="006C07C8" w:rsidP="006C07C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2020г.</w:t>
            </w:r>
          </w:p>
        </w:tc>
      </w:tr>
      <w:tr w:rsidR="006C07C8" w:rsidRPr="006076CF" w:rsidTr="006C07C8">
        <w:trPr>
          <w:trHeight w:val="311"/>
        </w:trPr>
        <w:tc>
          <w:tcPr>
            <w:tcW w:w="5353" w:type="dxa"/>
            <w:vMerge/>
            <w:vAlign w:val="center"/>
          </w:tcPr>
          <w:p w:rsidR="006C07C8" w:rsidRPr="006076CF" w:rsidRDefault="006C07C8" w:rsidP="006C07C8">
            <w:pPr>
              <w:spacing w:line="216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6C07C8" w:rsidRPr="006076CF" w:rsidRDefault="006C07C8" w:rsidP="006C07C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vMerge/>
            <w:vAlign w:val="center"/>
          </w:tcPr>
          <w:p w:rsidR="006C07C8" w:rsidRPr="006076CF" w:rsidRDefault="006C07C8" w:rsidP="006C07C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vAlign w:val="center"/>
          </w:tcPr>
          <w:p w:rsidR="006C07C8" w:rsidRPr="006076CF" w:rsidRDefault="006C07C8" w:rsidP="006C07C8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127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на</w:t>
            </w:r>
          </w:p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100 000</w:t>
            </w:r>
          </w:p>
        </w:tc>
      </w:tr>
      <w:tr w:rsidR="006C07C8" w:rsidRPr="006076CF" w:rsidTr="006C07C8">
        <w:tc>
          <w:tcPr>
            <w:tcW w:w="5353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076CF">
              <w:rPr>
                <w:rFonts w:ascii="Courier New" w:hAnsi="Courier New" w:cs="Courier New"/>
              </w:rPr>
              <w:t>Заболеваемость общая</w:t>
            </w:r>
          </w:p>
        </w:tc>
        <w:tc>
          <w:tcPr>
            <w:tcW w:w="1134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92,7 (19)</w:t>
            </w:r>
          </w:p>
        </w:tc>
        <w:tc>
          <w:tcPr>
            <w:tcW w:w="1130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93,4 (19)</w:t>
            </w:r>
          </w:p>
        </w:tc>
        <w:tc>
          <w:tcPr>
            <w:tcW w:w="85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27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58,7</w:t>
            </w:r>
          </w:p>
        </w:tc>
      </w:tr>
      <w:tr w:rsidR="006C07C8" w:rsidRPr="006076CF" w:rsidTr="006C07C8">
        <w:tc>
          <w:tcPr>
            <w:tcW w:w="5353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076CF">
              <w:rPr>
                <w:rFonts w:ascii="Courier New" w:hAnsi="Courier New" w:cs="Courier New"/>
              </w:rPr>
              <w:t>Заболеваемость детей</w:t>
            </w:r>
          </w:p>
        </w:tc>
        <w:tc>
          <w:tcPr>
            <w:tcW w:w="1134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0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-</w:t>
            </w:r>
          </w:p>
        </w:tc>
        <w:tc>
          <w:tcPr>
            <w:tcW w:w="85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-</w:t>
            </w:r>
          </w:p>
        </w:tc>
      </w:tr>
      <w:tr w:rsidR="006C07C8" w:rsidRPr="006076CF" w:rsidTr="006C07C8">
        <w:tc>
          <w:tcPr>
            <w:tcW w:w="5353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Заболеваемость подростков</w:t>
            </w:r>
          </w:p>
        </w:tc>
        <w:tc>
          <w:tcPr>
            <w:tcW w:w="1134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-</w:t>
            </w:r>
          </w:p>
        </w:tc>
        <w:tc>
          <w:tcPr>
            <w:tcW w:w="1130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-</w:t>
            </w:r>
          </w:p>
        </w:tc>
        <w:tc>
          <w:tcPr>
            <w:tcW w:w="85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-</w:t>
            </w:r>
          </w:p>
        </w:tc>
      </w:tr>
      <w:tr w:rsidR="006C07C8" w:rsidRPr="006076CF" w:rsidTr="006C07C8">
        <w:tc>
          <w:tcPr>
            <w:tcW w:w="5353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6076CF">
              <w:rPr>
                <w:rFonts w:ascii="Courier New" w:hAnsi="Courier New" w:cs="Courier New"/>
              </w:rPr>
              <w:t xml:space="preserve">Болезненность (распространенность) </w:t>
            </w:r>
          </w:p>
        </w:tc>
        <w:tc>
          <w:tcPr>
            <w:tcW w:w="1134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219,5 (45)</w:t>
            </w:r>
          </w:p>
        </w:tc>
        <w:tc>
          <w:tcPr>
            <w:tcW w:w="1130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201,6 (41)</w:t>
            </w:r>
          </w:p>
        </w:tc>
        <w:tc>
          <w:tcPr>
            <w:tcW w:w="85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28</w:t>
            </w:r>
          </w:p>
        </w:tc>
        <w:tc>
          <w:tcPr>
            <w:tcW w:w="127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137,1</w:t>
            </w:r>
          </w:p>
        </w:tc>
      </w:tr>
      <w:tr w:rsidR="006C07C8" w:rsidRPr="006076CF" w:rsidTr="006C07C8">
        <w:tc>
          <w:tcPr>
            <w:tcW w:w="5353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134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14,6 (3)</w:t>
            </w:r>
          </w:p>
        </w:tc>
        <w:tc>
          <w:tcPr>
            <w:tcW w:w="1130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19,5(4)</w:t>
            </w:r>
          </w:p>
        </w:tc>
        <w:tc>
          <w:tcPr>
            <w:tcW w:w="85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</w:t>
            </w:r>
          </w:p>
        </w:tc>
        <w:tc>
          <w:tcPr>
            <w:tcW w:w="1275" w:type="dxa"/>
            <w:vAlign w:val="center"/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19,5</w:t>
            </w:r>
          </w:p>
        </w:tc>
      </w:tr>
    </w:tbl>
    <w:p w:rsidR="00377D4F" w:rsidRPr="006076CF" w:rsidRDefault="00377D4F" w:rsidP="00607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6CF">
        <w:rPr>
          <w:rFonts w:ascii="Arial" w:hAnsi="Arial" w:cs="Arial"/>
          <w:sz w:val="24"/>
          <w:szCs w:val="24"/>
        </w:rPr>
        <w:t xml:space="preserve">В 2020 году идет снижение вновь выявленных больных в сравнении с 2019 и 2018 годом. </w:t>
      </w:r>
    </w:p>
    <w:p w:rsidR="001931F1" w:rsidRPr="006076CF" w:rsidRDefault="001931F1" w:rsidP="00607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6CF">
        <w:rPr>
          <w:rFonts w:ascii="Arial" w:hAnsi="Arial" w:cs="Arial"/>
          <w:sz w:val="24"/>
          <w:szCs w:val="24"/>
        </w:rPr>
        <w:t>На первом месте среди выявленных больных МО «Кутулик» -6 человек, МО «Забитуй»-3, третьем МО «Аларь» -2 человека</w:t>
      </w:r>
    </w:p>
    <w:p w:rsidR="0077616B" w:rsidRPr="006076CF" w:rsidRDefault="00B26FEB" w:rsidP="006076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6CF">
        <w:rPr>
          <w:rFonts w:ascii="Arial" w:hAnsi="Arial" w:cs="Arial"/>
          <w:sz w:val="24"/>
          <w:szCs w:val="24"/>
        </w:rPr>
        <w:t>Диспансерная группа в разрезе Муниципальных образований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3969"/>
      </w:tblGrid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Кутулик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Аларь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Забитуй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Бахтай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Егоровск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Маниловск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Могоенок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Нельхай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 Тыргетуй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</w:tr>
      <w:tr w:rsidR="00B26FEB" w:rsidTr="00B26FEB">
        <w:tc>
          <w:tcPr>
            <w:tcW w:w="3681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3969" w:type="dxa"/>
          </w:tcPr>
          <w:p w:rsidR="00B26FEB" w:rsidRPr="006076CF" w:rsidRDefault="00B26FEB" w:rsidP="006C07C8">
            <w:pPr>
              <w:spacing w:line="216" w:lineRule="auto"/>
              <w:jc w:val="both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28</w:t>
            </w:r>
          </w:p>
        </w:tc>
      </w:tr>
    </w:tbl>
    <w:p w:rsidR="006C07C8" w:rsidRPr="006076CF" w:rsidRDefault="00873DDE" w:rsidP="006C07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по флю</w:t>
      </w:r>
      <w:r w:rsidR="00F22E2C">
        <w:rPr>
          <w:rFonts w:ascii="Arial" w:hAnsi="Arial" w:cs="Arial"/>
          <w:sz w:val="24"/>
          <w:szCs w:val="24"/>
        </w:rPr>
        <w:t>ороо</w:t>
      </w:r>
      <w:r w:rsidR="006C07C8" w:rsidRPr="006076CF">
        <w:rPr>
          <w:rFonts w:ascii="Arial" w:hAnsi="Arial" w:cs="Arial"/>
          <w:sz w:val="24"/>
          <w:szCs w:val="24"/>
        </w:rPr>
        <w:t>бследованию в разрезе населенных пунктов за 12 месяц</w:t>
      </w:r>
      <w:r w:rsidR="00F22E2C">
        <w:rPr>
          <w:rFonts w:ascii="Arial" w:hAnsi="Arial" w:cs="Arial"/>
          <w:sz w:val="24"/>
          <w:szCs w:val="24"/>
        </w:rPr>
        <w:t>ев</w:t>
      </w:r>
      <w:r w:rsidR="006C07C8" w:rsidRPr="006076CF">
        <w:rPr>
          <w:rFonts w:ascii="Arial" w:hAnsi="Arial" w:cs="Arial"/>
          <w:sz w:val="24"/>
          <w:szCs w:val="24"/>
        </w:rPr>
        <w:t xml:space="preserve"> 2020г</w:t>
      </w:r>
      <w:r w:rsidR="00F22E2C">
        <w:rPr>
          <w:rFonts w:ascii="Arial" w:hAnsi="Arial" w:cs="Arial"/>
          <w:sz w:val="24"/>
          <w:szCs w:val="24"/>
        </w:rPr>
        <w:t>.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1134"/>
        <w:gridCol w:w="993"/>
        <w:gridCol w:w="1134"/>
        <w:gridCol w:w="992"/>
        <w:gridCol w:w="1417"/>
        <w:gridCol w:w="1418"/>
        <w:gridCol w:w="1134"/>
        <w:gridCol w:w="1701"/>
        <w:gridCol w:w="992"/>
      </w:tblGrid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Всего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Население с 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План на 2020г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Выполнено за 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% от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% от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Вновь выявленное за 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Пок-ль заболеваемости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Состоит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Показатель распространенности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В декабре в январе передвижной</w:t>
            </w: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lastRenderedPageBreak/>
              <w:t xml:space="preserve">Аларь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Алзобей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Готол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Улзет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Куркат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Кукунур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Аляты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Халты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Высотск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Мардай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Угольный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Шапшалтуй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Александровск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Ангарский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Быково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Апхайта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Бахтай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Жлобино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Ундер-хуан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Жалгай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Егоровск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Хуруй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Кербулак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Зоны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Бурятск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Вершина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Шастино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Забитуй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Омулевка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Нарены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Иванова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Иваническ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Ключи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Отрадный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Киркей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Шалоты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lastRenderedPageBreak/>
              <w:t xml:space="preserve">Куйта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Идеал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Заречное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Аршан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Хигинск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М. Лучинск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Маниловск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Шаховск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Корховск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Шульгино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Шелемино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Занино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Могоенок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М. Молево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Тютрино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М. Кутулик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Берестенниково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Могой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Кутулик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Головинка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Нельхай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Мольта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Кундулун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Апхульта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Ныгда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Халта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Бурково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Табарсук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Дута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Кирюшино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Б. Ерма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Оргалей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Тыргетуй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Икинат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Балтуй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БОМЖ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Прочие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C07C8" w:rsidRPr="006076CF" w:rsidTr="006C07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13927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11512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076CF">
              <w:rPr>
                <w:rFonts w:ascii="Courier New" w:hAnsi="Courier New" w:cs="Courier New"/>
              </w:rPr>
              <w:t>185,9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076CF" w:rsidRDefault="006C07C8" w:rsidP="006076C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6C07C8" w:rsidRPr="00873DDE" w:rsidRDefault="002F477A" w:rsidP="00DD4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C6705B" w:rsidRPr="00873DD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ВИЧ-инфекция</w:t>
      </w:r>
      <w:r w:rsidRPr="00873DD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C6705B" w:rsidRPr="00DD4C0E" w:rsidRDefault="00560A4F" w:rsidP="00DD4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C0E">
        <w:rPr>
          <w:rFonts w:ascii="Arial" w:eastAsia="Times New Roman" w:hAnsi="Arial" w:cs="Arial"/>
          <w:sz w:val="24"/>
          <w:szCs w:val="24"/>
          <w:lang w:eastAsia="ru-RU"/>
        </w:rPr>
        <w:t>В 2020 году выявлено 16 боль</w:t>
      </w:r>
      <w:r w:rsidR="00F22E2C">
        <w:rPr>
          <w:rFonts w:ascii="Arial" w:eastAsia="Times New Roman" w:hAnsi="Arial" w:cs="Arial"/>
          <w:sz w:val="24"/>
          <w:szCs w:val="24"/>
          <w:lang w:eastAsia="ru-RU"/>
        </w:rPr>
        <w:t>ных ВИЧ- инфекцией.  Показатель</w:t>
      </w:r>
      <w:r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заболеваемости снижен на 6</w:t>
      </w:r>
      <w:r w:rsidR="00DD4C0E">
        <w:rPr>
          <w:rFonts w:ascii="Arial" w:eastAsia="Times New Roman" w:hAnsi="Arial" w:cs="Arial"/>
          <w:sz w:val="24"/>
          <w:szCs w:val="24"/>
          <w:lang w:eastAsia="ru-RU"/>
        </w:rPr>
        <w:t xml:space="preserve">9,3 </w:t>
      </w:r>
      <w:r w:rsidR="00F22E2C"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r w:rsidR="00DD4C0E">
        <w:rPr>
          <w:rFonts w:ascii="Arial" w:eastAsia="Times New Roman" w:hAnsi="Arial" w:cs="Arial"/>
          <w:sz w:val="24"/>
          <w:szCs w:val="24"/>
          <w:lang w:eastAsia="ru-RU"/>
        </w:rPr>
        <w:t xml:space="preserve">в сравнении с 2019 годом.  </w:t>
      </w:r>
    </w:p>
    <w:p w:rsidR="00C6705B" w:rsidRPr="00DD4C0E" w:rsidRDefault="00CC2811" w:rsidP="00DD4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C0E">
        <w:rPr>
          <w:rFonts w:ascii="Arial" w:eastAsia="Times New Roman" w:hAnsi="Arial" w:cs="Arial"/>
          <w:sz w:val="24"/>
          <w:szCs w:val="24"/>
          <w:lang w:eastAsia="ru-RU"/>
        </w:rPr>
        <w:t>Выявленные ВИЧ- инфекцией в разрезе муниципальных образований: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1470"/>
        <w:gridCol w:w="1665"/>
        <w:gridCol w:w="1117"/>
      </w:tblGrid>
      <w:tr w:rsidR="00C6705B" w:rsidTr="00C6705B">
        <w:tc>
          <w:tcPr>
            <w:tcW w:w="2689" w:type="dxa"/>
          </w:tcPr>
          <w:p w:rsidR="00C6705B" w:rsidRPr="00DD4C0E" w:rsidRDefault="00C6705B" w:rsidP="00C6705B">
            <w:pPr>
              <w:tabs>
                <w:tab w:val="right" w:pos="2473"/>
              </w:tabs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Муниципальное образование</w:t>
            </w:r>
            <w:r w:rsidRPr="00DD4C0E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1470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665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117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</w:tr>
      <w:tr w:rsidR="00C6705B" w:rsidTr="00C6705B">
        <w:tc>
          <w:tcPr>
            <w:tcW w:w="2689" w:type="dxa"/>
          </w:tcPr>
          <w:p w:rsidR="00C6705B" w:rsidRPr="00DD4C0E" w:rsidRDefault="00C6705B" w:rsidP="00C6705B">
            <w:pPr>
              <w:tabs>
                <w:tab w:val="right" w:pos="24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Кутулик</w:t>
            </w:r>
            <w:r w:rsidRPr="00DD4C0E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1470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665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17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6705B" w:rsidTr="00C6705B">
        <w:tc>
          <w:tcPr>
            <w:tcW w:w="2689" w:type="dxa"/>
          </w:tcPr>
          <w:p w:rsidR="00C6705B" w:rsidRPr="00DD4C0E" w:rsidRDefault="00C6705B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Забитуй</w:t>
            </w:r>
          </w:p>
        </w:tc>
        <w:tc>
          <w:tcPr>
            <w:tcW w:w="1470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65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7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C6705B" w:rsidTr="00C6705B">
        <w:tc>
          <w:tcPr>
            <w:tcW w:w="2689" w:type="dxa"/>
          </w:tcPr>
          <w:p w:rsidR="00C6705B" w:rsidRPr="00DD4C0E" w:rsidRDefault="00C6705B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Аляты</w:t>
            </w:r>
          </w:p>
        </w:tc>
        <w:tc>
          <w:tcPr>
            <w:tcW w:w="1470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65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17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705B" w:rsidTr="00C6705B">
        <w:tc>
          <w:tcPr>
            <w:tcW w:w="2689" w:type="dxa"/>
          </w:tcPr>
          <w:p w:rsidR="00C6705B" w:rsidRPr="00DD4C0E" w:rsidRDefault="00C6705B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Аларь</w:t>
            </w:r>
          </w:p>
        </w:tc>
        <w:tc>
          <w:tcPr>
            <w:tcW w:w="1470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65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6705B" w:rsidTr="00C6705B">
        <w:tc>
          <w:tcPr>
            <w:tcW w:w="2689" w:type="dxa"/>
          </w:tcPr>
          <w:p w:rsidR="00C6705B" w:rsidRPr="00DD4C0E" w:rsidRDefault="00C6705B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Идеал</w:t>
            </w:r>
          </w:p>
        </w:tc>
        <w:tc>
          <w:tcPr>
            <w:tcW w:w="1470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65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17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C6705B" w:rsidTr="00C6705B">
        <w:tc>
          <w:tcPr>
            <w:tcW w:w="2689" w:type="dxa"/>
          </w:tcPr>
          <w:p w:rsidR="00C6705B" w:rsidRPr="00DD4C0E" w:rsidRDefault="00C6705B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Зоны</w:t>
            </w:r>
          </w:p>
        </w:tc>
        <w:tc>
          <w:tcPr>
            <w:tcW w:w="1470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65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7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705B" w:rsidTr="00C6705B">
        <w:tc>
          <w:tcPr>
            <w:tcW w:w="2689" w:type="dxa"/>
          </w:tcPr>
          <w:p w:rsidR="00C6705B" w:rsidRPr="00DD4C0E" w:rsidRDefault="00C6705B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Маниловск</w:t>
            </w:r>
          </w:p>
        </w:tc>
        <w:tc>
          <w:tcPr>
            <w:tcW w:w="1470" w:type="dxa"/>
          </w:tcPr>
          <w:p w:rsidR="00C6705B" w:rsidRPr="00DD4C0E" w:rsidRDefault="00C6705B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65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17" w:type="dxa"/>
          </w:tcPr>
          <w:p w:rsidR="00C6705B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Ныгда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Нельхай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Иваническ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Табарсук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Бахтай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Тыргетуй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Могоенок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Ангарский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0A4F" w:rsidTr="00C6705B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МО Александровск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60A4F" w:rsidRPr="00DD4C0E" w:rsidTr="00560A4F">
        <w:tc>
          <w:tcPr>
            <w:tcW w:w="2689" w:type="dxa"/>
          </w:tcPr>
          <w:p w:rsidR="00560A4F" w:rsidRPr="00DD4C0E" w:rsidRDefault="00560A4F" w:rsidP="00C6705B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 xml:space="preserve">Итого  </w:t>
            </w:r>
          </w:p>
        </w:tc>
        <w:tc>
          <w:tcPr>
            <w:tcW w:w="1470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665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117" w:type="dxa"/>
          </w:tcPr>
          <w:p w:rsidR="00560A4F" w:rsidRPr="00DD4C0E" w:rsidRDefault="00560A4F" w:rsidP="00C6705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D4C0E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</w:tbl>
    <w:p w:rsidR="00617E48" w:rsidRPr="00DD4C0E" w:rsidRDefault="00617E48" w:rsidP="00DD4C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4C0E">
        <w:rPr>
          <w:rFonts w:ascii="Arial" w:hAnsi="Arial" w:cs="Arial"/>
          <w:sz w:val="24"/>
          <w:szCs w:val="24"/>
        </w:rPr>
        <w:t>Динамика эпидемиологических показателей ВИЧ- инфекции в 2018-2020г.</w:t>
      </w:r>
    </w:p>
    <w:p w:rsidR="00617E48" w:rsidRPr="00873DDE" w:rsidRDefault="00873DDE" w:rsidP="00873D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 100 000 населения):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134"/>
        <w:gridCol w:w="1141"/>
        <w:gridCol w:w="855"/>
        <w:gridCol w:w="1275"/>
      </w:tblGrid>
      <w:tr w:rsidR="00B26FEB" w:rsidRPr="00F54C34" w:rsidTr="005F55BB">
        <w:trPr>
          <w:trHeight w:val="741"/>
        </w:trPr>
        <w:tc>
          <w:tcPr>
            <w:tcW w:w="5353" w:type="dxa"/>
            <w:vMerge w:val="restart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D4C0E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1130" w:type="dxa"/>
            <w:vMerge w:val="restart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2130" w:type="dxa"/>
            <w:gridSpan w:val="2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2020г.</w:t>
            </w:r>
          </w:p>
        </w:tc>
      </w:tr>
      <w:tr w:rsidR="00B26FEB" w:rsidRPr="00F54C34" w:rsidTr="005F55BB">
        <w:trPr>
          <w:trHeight w:val="311"/>
        </w:trPr>
        <w:tc>
          <w:tcPr>
            <w:tcW w:w="5353" w:type="dxa"/>
            <w:vMerge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vMerge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127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на</w:t>
            </w:r>
          </w:p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100 000</w:t>
            </w:r>
          </w:p>
        </w:tc>
      </w:tr>
      <w:tr w:rsidR="00B26FEB" w:rsidRPr="00F54C34" w:rsidTr="005F55BB">
        <w:tc>
          <w:tcPr>
            <w:tcW w:w="5353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D4C0E">
              <w:rPr>
                <w:rFonts w:ascii="Courier New" w:hAnsi="Courier New" w:cs="Courier New"/>
              </w:rPr>
              <w:lastRenderedPageBreak/>
              <w:t>Заболеваемость общая</w:t>
            </w:r>
          </w:p>
        </w:tc>
        <w:tc>
          <w:tcPr>
            <w:tcW w:w="1134" w:type="dxa"/>
            <w:vAlign w:val="center"/>
          </w:tcPr>
          <w:p w:rsidR="00B26FEB" w:rsidRPr="00DD4C0E" w:rsidRDefault="00C6705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97,6 (20</w:t>
            </w:r>
            <w:r w:rsidR="00B26FEB" w:rsidRPr="00DD4C0E">
              <w:rPr>
                <w:rFonts w:ascii="Courier New" w:hAnsi="Courier New" w:cs="Courier New"/>
              </w:rPr>
              <w:t>)</w:t>
            </w:r>
          </w:p>
        </w:tc>
        <w:tc>
          <w:tcPr>
            <w:tcW w:w="1130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146,3 (30)</w:t>
            </w:r>
          </w:p>
        </w:tc>
        <w:tc>
          <w:tcPr>
            <w:tcW w:w="85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16</w:t>
            </w:r>
          </w:p>
        </w:tc>
        <w:tc>
          <w:tcPr>
            <w:tcW w:w="127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78,9</w:t>
            </w:r>
          </w:p>
        </w:tc>
      </w:tr>
      <w:tr w:rsidR="00B26FEB" w:rsidRPr="00F54C34" w:rsidTr="005F55BB">
        <w:tc>
          <w:tcPr>
            <w:tcW w:w="5353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D4C0E">
              <w:rPr>
                <w:rFonts w:ascii="Courier New" w:hAnsi="Courier New" w:cs="Courier New"/>
              </w:rPr>
              <w:t>Заболеваемость детей</w:t>
            </w:r>
          </w:p>
        </w:tc>
        <w:tc>
          <w:tcPr>
            <w:tcW w:w="1134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-</w:t>
            </w:r>
          </w:p>
        </w:tc>
        <w:tc>
          <w:tcPr>
            <w:tcW w:w="1130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-</w:t>
            </w:r>
          </w:p>
        </w:tc>
        <w:tc>
          <w:tcPr>
            <w:tcW w:w="85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-</w:t>
            </w:r>
          </w:p>
        </w:tc>
      </w:tr>
      <w:tr w:rsidR="00B26FEB" w:rsidRPr="00F54C34" w:rsidTr="005F55BB">
        <w:tc>
          <w:tcPr>
            <w:tcW w:w="5353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Заболеваемость подростков</w:t>
            </w:r>
          </w:p>
        </w:tc>
        <w:tc>
          <w:tcPr>
            <w:tcW w:w="1134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-</w:t>
            </w:r>
          </w:p>
        </w:tc>
        <w:tc>
          <w:tcPr>
            <w:tcW w:w="1130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-</w:t>
            </w:r>
          </w:p>
        </w:tc>
        <w:tc>
          <w:tcPr>
            <w:tcW w:w="85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-</w:t>
            </w:r>
          </w:p>
        </w:tc>
        <w:tc>
          <w:tcPr>
            <w:tcW w:w="127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-</w:t>
            </w:r>
          </w:p>
        </w:tc>
      </w:tr>
      <w:tr w:rsidR="00B26FEB" w:rsidRPr="00F54C34" w:rsidTr="005F55BB">
        <w:tc>
          <w:tcPr>
            <w:tcW w:w="5353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D4C0E">
              <w:rPr>
                <w:rFonts w:ascii="Courier New" w:hAnsi="Courier New" w:cs="Courier New"/>
              </w:rPr>
              <w:t xml:space="preserve">Болезненность (распространенность) </w:t>
            </w:r>
          </w:p>
        </w:tc>
        <w:tc>
          <w:tcPr>
            <w:tcW w:w="1134" w:type="dxa"/>
            <w:vAlign w:val="center"/>
          </w:tcPr>
          <w:p w:rsidR="00C6705B" w:rsidRPr="00DD4C0E" w:rsidRDefault="00C6705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785,7</w:t>
            </w:r>
          </w:p>
          <w:p w:rsidR="00B26FEB" w:rsidRPr="00DD4C0E" w:rsidRDefault="00C6705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(161</w:t>
            </w:r>
            <w:r w:rsidR="00B26FEB" w:rsidRPr="00DD4C0E">
              <w:rPr>
                <w:rFonts w:ascii="Courier New" w:hAnsi="Courier New" w:cs="Courier New"/>
              </w:rPr>
              <w:t>)</w:t>
            </w:r>
          </w:p>
        </w:tc>
        <w:tc>
          <w:tcPr>
            <w:tcW w:w="1130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841,5 (171)</w:t>
            </w:r>
          </w:p>
        </w:tc>
        <w:tc>
          <w:tcPr>
            <w:tcW w:w="85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169</w:t>
            </w:r>
          </w:p>
        </w:tc>
        <w:tc>
          <w:tcPr>
            <w:tcW w:w="127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831,0</w:t>
            </w:r>
          </w:p>
        </w:tc>
      </w:tr>
      <w:tr w:rsidR="00B26FEB" w:rsidRPr="00F54C34" w:rsidTr="005F55BB">
        <w:tc>
          <w:tcPr>
            <w:tcW w:w="5353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134" w:type="dxa"/>
            <w:vAlign w:val="center"/>
          </w:tcPr>
          <w:p w:rsidR="00B26FEB" w:rsidRPr="00DD4C0E" w:rsidRDefault="00C6705B" w:rsidP="00DD4C0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D4C0E">
              <w:rPr>
                <w:rFonts w:ascii="Courier New" w:hAnsi="Courier New" w:cs="Courier New"/>
              </w:rPr>
              <w:t>53,6 (11</w:t>
            </w:r>
            <w:r w:rsidR="00B26FEB" w:rsidRPr="00DD4C0E">
              <w:rPr>
                <w:rFonts w:ascii="Courier New" w:hAnsi="Courier New" w:cs="Courier New"/>
                <w:b/>
              </w:rPr>
              <w:t>)</w:t>
            </w:r>
          </w:p>
        </w:tc>
        <w:tc>
          <w:tcPr>
            <w:tcW w:w="1130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10,0(2)</w:t>
            </w:r>
          </w:p>
        </w:tc>
        <w:tc>
          <w:tcPr>
            <w:tcW w:w="85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6</w:t>
            </w:r>
          </w:p>
        </w:tc>
        <w:tc>
          <w:tcPr>
            <w:tcW w:w="1275" w:type="dxa"/>
            <w:vAlign w:val="center"/>
          </w:tcPr>
          <w:p w:rsidR="00B26FEB" w:rsidRPr="00DD4C0E" w:rsidRDefault="00B26FEB" w:rsidP="00DD4C0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D4C0E">
              <w:rPr>
                <w:rFonts w:ascii="Courier New" w:hAnsi="Courier New" w:cs="Courier New"/>
              </w:rPr>
              <w:t>30,0</w:t>
            </w:r>
          </w:p>
        </w:tc>
      </w:tr>
    </w:tbl>
    <w:p w:rsidR="00402D8C" w:rsidRPr="00DD4C0E" w:rsidRDefault="00402D8C" w:rsidP="00D62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FF062C" w:rsidRPr="00DD4C0E">
        <w:rPr>
          <w:rFonts w:ascii="Arial" w:eastAsia="Times New Roman" w:hAnsi="Arial" w:cs="Arial"/>
          <w:bCs/>
          <w:sz w:val="24"/>
          <w:szCs w:val="24"/>
          <w:lang w:eastAsia="ru-RU"/>
        </w:rPr>
        <w:t>2020 году по поводу беременности состояло 6 ВИЧ инфицированных женщин. Д</w:t>
      </w:r>
      <w:r w:rsidR="002F477A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оля ВИЧ-инфицированных беременных, получивших курс антиретровирусной профилактики </w:t>
      </w:r>
      <w:r w:rsidR="001931F1" w:rsidRPr="00DD4C0E">
        <w:rPr>
          <w:rFonts w:ascii="Arial" w:eastAsia="Times New Roman" w:hAnsi="Arial" w:cs="Arial"/>
          <w:sz w:val="24"/>
          <w:szCs w:val="24"/>
          <w:lang w:eastAsia="ru-RU"/>
        </w:rPr>
        <w:t>– 100%</w:t>
      </w:r>
      <w:r w:rsidR="00873D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477A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из них по 3-этапной схеме - 100%. </w:t>
      </w:r>
      <w:r w:rsidR="00FF062C" w:rsidRPr="00DD4C0E">
        <w:rPr>
          <w:rFonts w:ascii="Arial" w:eastAsia="Times New Roman" w:hAnsi="Arial" w:cs="Arial"/>
          <w:sz w:val="24"/>
          <w:szCs w:val="24"/>
          <w:lang w:eastAsia="ru-RU"/>
        </w:rPr>
        <w:t>В 2019 году состояло беременных ВИЧ инфицированных женщин 10 человек.</w:t>
      </w:r>
      <w:r w:rsidR="00FF062C" w:rsidRPr="00DD4C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FF062C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оля ВИЧ-инфицированных беременных, получивших курс антиретровирусной профилактики </w:t>
      </w:r>
      <w:r w:rsidR="001931F1" w:rsidRPr="00DD4C0E">
        <w:rPr>
          <w:rFonts w:ascii="Arial" w:eastAsia="Times New Roman" w:hAnsi="Arial" w:cs="Arial"/>
          <w:sz w:val="24"/>
          <w:szCs w:val="24"/>
          <w:lang w:eastAsia="ru-RU"/>
        </w:rPr>
        <w:t>95%</w:t>
      </w:r>
      <w:r w:rsidR="00FF062C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>из них по 3-этапной схеме - 95%,</w:t>
      </w:r>
      <w:r w:rsidR="00FF062C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D1009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1 женщина прибыла из Усольского района на Д- учете по беременности не состояла. Заболевание выявлено вовремя родов. Ребенок родился здоровым. 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>В течение</w:t>
      </w:r>
      <w:r w:rsidR="00560A4F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3 лет случаев</w:t>
      </w:r>
      <w:r w:rsidR="00FF062C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рождения ВИ</w:t>
      </w:r>
      <w:r w:rsidR="00CC2811" w:rsidRPr="00DD4C0E">
        <w:rPr>
          <w:rFonts w:ascii="Arial" w:eastAsia="Times New Roman" w:hAnsi="Arial" w:cs="Arial"/>
          <w:sz w:val="24"/>
          <w:szCs w:val="24"/>
          <w:lang w:eastAsia="ru-RU"/>
        </w:rPr>
        <w:t>Ч – инфицированных детей на терр</w:t>
      </w:r>
      <w:r w:rsidR="001931F1" w:rsidRPr="00DD4C0E">
        <w:rPr>
          <w:rFonts w:ascii="Arial" w:eastAsia="Times New Roman" w:hAnsi="Arial" w:cs="Arial"/>
          <w:sz w:val="24"/>
          <w:szCs w:val="24"/>
          <w:lang w:eastAsia="ru-RU"/>
        </w:rPr>
        <w:t>итории Аларского района не зарегистрировано</w:t>
      </w:r>
      <w:r w:rsidR="00FF062C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D1009" w:rsidRPr="00DD4C0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873DDE">
        <w:rPr>
          <w:rFonts w:ascii="Arial" w:eastAsia="Times New Roman" w:hAnsi="Arial" w:cs="Arial"/>
          <w:sz w:val="24"/>
          <w:szCs w:val="24"/>
          <w:lang w:eastAsia="ru-RU"/>
        </w:rPr>
        <w:t>а «Д» учете состоит – 4 ребенка</w:t>
      </w:r>
      <w:r w:rsidR="002F477A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с установленным диагнозом ВИЧ-инфекция. </w:t>
      </w:r>
    </w:p>
    <w:p w:rsidR="00FF062C" w:rsidRPr="00DD4C0E" w:rsidRDefault="00FF062C" w:rsidP="00D62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C0E">
        <w:rPr>
          <w:rFonts w:ascii="Arial" w:eastAsia="Times New Roman" w:hAnsi="Arial" w:cs="Arial"/>
          <w:sz w:val="24"/>
          <w:szCs w:val="24"/>
          <w:lang w:eastAsia="ru-RU"/>
        </w:rPr>
        <w:t>Под диспансерным</w:t>
      </w:r>
      <w:r w:rsidR="00873DDE">
        <w:rPr>
          <w:rFonts w:ascii="Arial" w:eastAsia="Times New Roman" w:hAnsi="Arial" w:cs="Arial"/>
          <w:sz w:val="24"/>
          <w:szCs w:val="24"/>
          <w:lang w:eastAsia="ru-RU"/>
        </w:rPr>
        <w:t xml:space="preserve"> наблюдение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73DDE">
        <w:rPr>
          <w:rFonts w:ascii="Arial" w:eastAsia="Times New Roman" w:hAnsi="Arial" w:cs="Arial"/>
          <w:sz w:val="24"/>
          <w:szCs w:val="24"/>
          <w:lang w:eastAsia="ru-RU"/>
        </w:rPr>
        <w:t xml:space="preserve"> на конец 2020 года </w:t>
      </w:r>
      <w:r w:rsidRPr="00DD4C0E">
        <w:rPr>
          <w:rFonts w:ascii="Arial" w:eastAsia="Times New Roman" w:hAnsi="Arial" w:cs="Arial"/>
          <w:sz w:val="24"/>
          <w:szCs w:val="24"/>
          <w:lang w:eastAsia="ru-RU"/>
        </w:rPr>
        <w:t>находятся 16</w:t>
      </w:r>
      <w:r w:rsidR="00402D8C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3DDE" w:rsidRPr="00DD4C0E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402D8C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рожденных ВИЧ- инфицированными женщинами.</w:t>
      </w:r>
    </w:p>
    <w:p w:rsidR="00617E48" w:rsidRPr="00DD4C0E" w:rsidRDefault="002F477A" w:rsidP="00D62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4C0E">
        <w:rPr>
          <w:rFonts w:ascii="Arial" w:eastAsia="Times New Roman" w:hAnsi="Arial" w:cs="Arial"/>
          <w:sz w:val="24"/>
          <w:szCs w:val="24"/>
          <w:lang w:eastAsia="ru-RU"/>
        </w:rPr>
        <w:t>Проводилась сан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просвет работа среди населения Аларского района. Уровень информированности населен</w:t>
      </w:r>
      <w:r w:rsidR="00FC7A09" w:rsidRPr="00DD4C0E">
        <w:rPr>
          <w:rFonts w:ascii="Arial" w:eastAsia="Times New Roman" w:hAnsi="Arial" w:cs="Arial"/>
          <w:sz w:val="24"/>
          <w:szCs w:val="24"/>
          <w:lang w:eastAsia="ru-RU"/>
        </w:rPr>
        <w:t>ия 98% среди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категорий от</w:t>
      </w:r>
      <w:r w:rsidR="00FC7A09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18-49 лет. Публикация 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>статей в газету – 4 публикации</w:t>
      </w:r>
      <w:r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тиражом 9600</w:t>
      </w:r>
      <w:r w:rsidR="00DA2CC0" w:rsidRPr="00DD4C0E">
        <w:rPr>
          <w:rFonts w:ascii="Arial" w:eastAsia="Times New Roman" w:hAnsi="Arial" w:cs="Arial"/>
          <w:sz w:val="24"/>
          <w:szCs w:val="24"/>
          <w:lang w:eastAsia="ru-RU"/>
        </w:rPr>
        <w:t>, оформл</w:t>
      </w:r>
      <w:r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ение уголков здоровья </w:t>
      </w:r>
      <w:r w:rsidR="00873DDE" w:rsidRPr="00DD4C0E">
        <w:rPr>
          <w:rFonts w:ascii="Arial" w:eastAsia="Times New Roman" w:hAnsi="Arial" w:cs="Arial"/>
          <w:sz w:val="24"/>
          <w:szCs w:val="24"/>
          <w:lang w:eastAsia="ru-RU"/>
        </w:rPr>
        <w:t>по ВИЧ инфекции</w:t>
      </w:r>
      <w:r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3DDE" w:rsidRPr="00DD4C0E">
        <w:rPr>
          <w:rFonts w:ascii="Arial" w:eastAsia="Times New Roman" w:hAnsi="Arial" w:cs="Arial"/>
          <w:sz w:val="24"/>
          <w:szCs w:val="24"/>
          <w:lang w:eastAsia="ru-RU"/>
        </w:rPr>
        <w:t>на ФАПах</w:t>
      </w:r>
      <w:r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и участковых больницах, проведено 13 лекций – 423 человек прослушали.</w:t>
      </w:r>
      <w:r w:rsidR="00D62F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>Совместно</w:t>
      </w:r>
      <w:r w:rsidR="00942138" w:rsidRPr="00DD4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>с о</w:t>
      </w:r>
      <w:r w:rsidR="00443E6F" w:rsidRPr="00DD4C0E">
        <w:rPr>
          <w:rFonts w:ascii="Arial" w:eastAsia="Times New Roman" w:hAnsi="Arial" w:cs="Arial"/>
          <w:sz w:val="24"/>
          <w:szCs w:val="24"/>
          <w:lang w:eastAsia="ru-RU"/>
        </w:rPr>
        <w:t>тделом по спорту и де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 xml:space="preserve">лам молодежи администрации МО «Аларский район» </w:t>
      </w:r>
      <w:r w:rsidR="00942138" w:rsidRPr="00DD4C0E">
        <w:rPr>
          <w:rFonts w:ascii="Arial" w:eastAsia="Times New Roman" w:hAnsi="Arial" w:cs="Arial"/>
          <w:sz w:val="24"/>
          <w:szCs w:val="24"/>
          <w:lang w:eastAsia="ru-RU"/>
        </w:rPr>
        <w:t>проведение акции «Стоп ВИЧ-СПИД» в декабре 2019 г</w:t>
      </w:r>
      <w:r w:rsidR="00443E6F">
        <w:rPr>
          <w:rFonts w:ascii="Arial" w:eastAsia="Times New Roman" w:hAnsi="Arial" w:cs="Arial"/>
          <w:sz w:val="24"/>
          <w:szCs w:val="24"/>
          <w:lang w:eastAsia="ru-RU"/>
        </w:rPr>
        <w:t>ода.</w:t>
      </w:r>
    </w:p>
    <w:p w:rsidR="00FD1009" w:rsidRPr="00D62FF5" w:rsidRDefault="00C05A0D" w:rsidP="00DD4C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FF5">
        <w:rPr>
          <w:rFonts w:ascii="Arial" w:eastAsia="Times New Roman" w:hAnsi="Arial" w:cs="Arial"/>
          <w:sz w:val="24"/>
          <w:szCs w:val="24"/>
          <w:lang w:eastAsia="ru-RU"/>
        </w:rPr>
        <w:t xml:space="preserve"> Венерические заболевания</w:t>
      </w:r>
      <w:r w:rsidR="00FD1009" w:rsidRPr="00D62FF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617E48" w:rsidRPr="00D62FF5" w:rsidRDefault="00C05A0D" w:rsidP="00D62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FF5">
        <w:rPr>
          <w:rFonts w:ascii="Arial" w:eastAsia="Times New Roman" w:hAnsi="Arial" w:cs="Arial"/>
          <w:sz w:val="24"/>
          <w:szCs w:val="24"/>
          <w:lang w:eastAsia="ru-RU"/>
        </w:rPr>
        <w:t xml:space="preserve"> В 2020 году снижение показателей за заболеваемости по сравнению с 2019 и 2018 годами.</w:t>
      </w:r>
      <w:r w:rsidR="00B74DE7" w:rsidRPr="00D62F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17E48" w:rsidRPr="00D62FF5" w:rsidRDefault="00617E48" w:rsidP="00D62F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Динамика эпидемиологических показателей венерических заболеваний в 2018-2020г.</w:t>
      </w:r>
    </w:p>
    <w:p w:rsidR="00617E48" w:rsidRPr="00AB56FA" w:rsidRDefault="00AB56FA" w:rsidP="00AB5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 100 000 населения):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0"/>
        <w:gridCol w:w="1609"/>
        <w:gridCol w:w="1537"/>
        <w:gridCol w:w="1507"/>
        <w:gridCol w:w="1537"/>
        <w:gridCol w:w="1863"/>
        <w:gridCol w:w="1537"/>
      </w:tblGrid>
      <w:tr w:rsidR="00B85AD7" w:rsidRPr="00D62FF5" w:rsidTr="00C05A0D">
        <w:trPr>
          <w:trHeight w:val="1153"/>
        </w:trPr>
        <w:tc>
          <w:tcPr>
            <w:tcW w:w="5098" w:type="dxa"/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C05A0D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C05A0D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201</w:t>
            </w:r>
            <w:r w:rsidR="00C05A0D" w:rsidRPr="00D62FF5">
              <w:rPr>
                <w:rFonts w:ascii="Courier New" w:hAnsi="Courier New" w:cs="Courier New"/>
              </w:rPr>
              <w:t>8г</w:t>
            </w:r>
          </w:p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Показатель на 100 тыс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Показатель на 100 тыс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2020г.</w:t>
            </w:r>
          </w:p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Показатель на 100 тыс</w:t>
            </w:r>
          </w:p>
        </w:tc>
      </w:tr>
      <w:tr w:rsidR="00B85AD7" w:rsidRPr="00D62FF5" w:rsidTr="00C05A0D">
        <w:tc>
          <w:tcPr>
            <w:tcW w:w="5098" w:type="dxa"/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t>Трихомоноз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45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219,6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49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241,0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37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181,2</w:t>
            </w:r>
          </w:p>
        </w:tc>
      </w:tr>
      <w:tr w:rsidR="00B85AD7" w:rsidRPr="00D62FF5" w:rsidTr="00C05A0D">
        <w:tc>
          <w:tcPr>
            <w:tcW w:w="5098" w:type="dxa"/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t>Сифилис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48,8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9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44,7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10,0</w:t>
            </w:r>
          </w:p>
        </w:tc>
      </w:tr>
      <w:tr w:rsidR="00B85AD7" w:rsidRPr="00D62FF5" w:rsidTr="00C05A0D">
        <w:tc>
          <w:tcPr>
            <w:tcW w:w="5098" w:type="dxa"/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Гонококковая инфекция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7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34,1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14,7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10,0</w:t>
            </w:r>
          </w:p>
        </w:tc>
      </w:tr>
      <w:tr w:rsidR="00B85AD7" w:rsidRPr="00D62FF5" w:rsidTr="00C05A0D">
        <w:tc>
          <w:tcPr>
            <w:tcW w:w="5098" w:type="dxa"/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t>Хламидийные инфекции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29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141,5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27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132,8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73,4</w:t>
            </w:r>
          </w:p>
        </w:tc>
      </w:tr>
      <w:tr w:rsidR="00B85AD7" w:rsidRPr="00D62FF5" w:rsidTr="00C05A0D">
        <w:tc>
          <w:tcPr>
            <w:tcW w:w="5098" w:type="dxa"/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Ангогенитальная герпетическая инфекция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F22E2C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22E2C">
              <w:rPr>
                <w:rFonts w:ascii="Courier New" w:hAnsi="Courier New" w:cs="Courier New"/>
              </w:rPr>
              <w:t>4,8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19,6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19,5</w:t>
            </w:r>
          </w:p>
        </w:tc>
      </w:tr>
      <w:tr w:rsidR="00B85AD7" w:rsidRPr="00D62FF5" w:rsidTr="00C05A0D">
        <w:tc>
          <w:tcPr>
            <w:tcW w:w="5098" w:type="dxa"/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lastRenderedPageBreak/>
              <w:t>Ангогенитальные(венерические) бородавки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8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38,1</w:t>
            </w:r>
          </w:p>
        </w:tc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14,7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85AD7" w:rsidRPr="00D62FF5" w:rsidRDefault="00B85AD7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14</w:t>
            </w: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:rsidR="00B85AD7" w:rsidRPr="00D62FF5" w:rsidRDefault="00C05A0D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68,5</w:t>
            </w:r>
          </w:p>
        </w:tc>
      </w:tr>
    </w:tbl>
    <w:p w:rsidR="00B74DE7" w:rsidRPr="00D62FF5" w:rsidRDefault="00B74DE7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Лидерами по венерическим заболеваниям являются Муниципальные</w:t>
      </w:r>
      <w:r w:rsidR="00D62FF5">
        <w:rPr>
          <w:rFonts w:ascii="Arial" w:hAnsi="Arial" w:cs="Arial"/>
          <w:sz w:val="24"/>
          <w:szCs w:val="24"/>
        </w:rPr>
        <w:t xml:space="preserve"> образования </w:t>
      </w:r>
      <w:r w:rsidR="00F22E2C">
        <w:rPr>
          <w:rFonts w:ascii="Arial" w:hAnsi="Arial" w:cs="Arial"/>
          <w:sz w:val="24"/>
          <w:szCs w:val="24"/>
        </w:rPr>
        <w:t>«</w:t>
      </w:r>
      <w:r w:rsidR="00D62FF5">
        <w:rPr>
          <w:rFonts w:ascii="Arial" w:hAnsi="Arial" w:cs="Arial"/>
          <w:sz w:val="24"/>
          <w:szCs w:val="24"/>
        </w:rPr>
        <w:t>Кутулик</w:t>
      </w:r>
      <w:r w:rsidR="00F22E2C">
        <w:rPr>
          <w:rFonts w:ascii="Arial" w:hAnsi="Arial" w:cs="Arial"/>
          <w:sz w:val="24"/>
          <w:szCs w:val="24"/>
        </w:rPr>
        <w:t>»</w:t>
      </w:r>
      <w:r w:rsidR="00D62FF5">
        <w:rPr>
          <w:rFonts w:ascii="Arial" w:hAnsi="Arial" w:cs="Arial"/>
          <w:sz w:val="24"/>
          <w:szCs w:val="24"/>
        </w:rPr>
        <w:t xml:space="preserve"> и </w:t>
      </w:r>
      <w:r w:rsidR="00F22E2C">
        <w:rPr>
          <w:rFonts w:ascii="Arial" w:hAnsi="Arial" w:cs="Arial"/>
          <w:sz w:val="24"/>
          <w:szCs w:val="24"/>
        </w:rPr>
        <w:t>«</w:t>
      </w:r>
      <w:r w:rsidR="00D62FF5">
        <w:rPr>
          <w:rFonts w:ascii="Arial" w:hAnsi="Arial" w:cs="Arial"/>
          <w:sz w:val="24"/>
          <w:szCs w:val="24"/>
        </w:rPr>
        <w:t>Забитуй</w:t>
      </w:r>
      <w:r w:rsidR="00F22E2C">
        <w:rPr>
          <w:rFonts w:ascii="Arial" w:hAnsi="Arial" w:cs="Arial"/>
          <w:sz w:val="24"/>
          <w:szCs w:val="24"/>
        </w:rPr>
        <w:t>»</w:t>
      </w:r>
      <w:r w:rsidR="00D62FF5">
        <w:rPr>
          <w:rFonts w:ascii="Arial" w:hAnsi="Arial" w:cs="Arial"/>
          <w:sz w:val="24"/>
          <w:szCs w:val="24"/>
        </w:rPr>
        <w:t>.</w:t>
      </w:r>
    </w:p>
    <w:p w:rsidR="005F55BB" w:rsidRPr="00D62FF5" w:rsidRDefault="00B74DE7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Большое содействие оказывают директора общеобразовательных школ Аларского района в проведении медицинских осмотров среди учащихся.</w:t>
      </w:r>
    </w:p>
    <w:p w:rsidR="001931F1" w:rsidRPr="00D62FF5" w:rsidRDefault="001931F1" w:rsidP="00D62FF5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62FF5">
        <w:rPr>
          <w:rFonts w:ascii="Arial" w:hAnsi="Arial" w:cs="Arial"/>
          <w:bCs/>
          <w:iCs/>
          <w:sz w:val="24"/>
          <w:szCs w:val="24"/>
        </w:rPr>
        <w:t>Заболеваемость злокачественными новообразованиями (ЗНО)</w:t>
      </w:r>
    </w:p>
    <w:p w:rsidR="00617E48" w:rsidRPr="00D62FF5" w:rsidRDefault="00617E48" w:rsidP="00D62F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Динамика эпидемиологических показателей по ЗНО в 2018-2020г.</w:t>
      </w:r>
    </w:p>
    <w:p w:rsidR="00617E48" w:rsidRPr="00D62FF5" w:rsidRDefault="00D62FF5" w:rsidP="00D62FF5">
      <w:pPr>
        <w:spacing w:after="0" w:line="21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 100 000 населения):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1405"/>
        <w:gridCol w:w="1405"/>
        <w:gridCol w:w="855"/>
        <w:gridCol w:w="1275"/>
      </w:tblGrid>
      <w:tr w:rsidR="007851E1" w:rsidRPr="00D62FF5" w:rsidTr="00412B71">
        <w:trPr>
          <w:trHeight w:val="741"/>
        </w:trPr>
        <w:tc>
          <w:tcPr>
            <w:tcW w:w="4125" w:type="dxa"/>
            <w:vMerge w:val="restart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1228" w:type="dxa"/>
            <w:vMerge w:val="restart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1130" w:type="dxa"/>
            <w:vMerge w:val="restart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2130" w:type="dxa"/>
            <w:gridSpan w:val="2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2020г.</w:t>
            </w:r>
          </w:p>
        </w:tc>
      </w:tr>
      <w:tr w:rsidR="007851E1" w:rsidRPr="00D62FF5" w:rsidTr="00412B71">
        <w:trPr>
          <w:trHeight w:val="311"/>
        </w:trPr>
        <w:tc>
          <w:tcPr>
            <w:tcW w:w="4125" w:type="dxa"/>
            <w:vMerge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28" w:type="dxa"/>
            <w:vMerge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vMerge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1275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на</w:t>
            </w:r>
          </w:p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100 000</w:t>
            </w:r>
          </w:p>
        </w:tc>
      </w:tr>
      <w:tr w:rsidR="007851E1" w:rsidRPr="00D62FF5" w:rsidTr="00412B71"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t>Заболеваемость общая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440,0 (90)</w:t>
            </w:r>
          </w:p>
        </w:tc>
        <w:tc>
          <w:tcPr>
            <w:tcW w:w="1130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413,8 (84)</w:t>
            </w:r>
          </w:p>
        </w:tc>
        <w:tc>
          <w:tcPr>
            <w:tcW w:w="855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86</w:t>
            </w:r>
          </w:p>
        </w:tc>
        <w:tc>
          <w:tcPr>
            <w:tcW w:w="1275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519,1</w:t>
            </w:r>
          </w:p>
        </w:tc>
      </w:tr>
      <w:tr w:rsidR="007851E1" w:rsidRPr="00D62FF5" w:rsidTr="00412B71"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219,1(45)</w:t>
            </w:r>
          </w:p>
        </w:tc>
        <w:tc>
          <w:tcPr>
            <w:tcW w:w="1130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134,1(41)</w:t>
            </w:r>
          </w:p>
        </w:tc>
        <w:tc>
          <w:tcPr>
            <w:tcW w:w="855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57</w:t>
            </w:r>
          </w:p>
        </w:tc>
        <w:tc>
          <w:tcPr>
            <w:tcW w:w="1275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245,0</w:t>
            </w:r>
          </w:p>
        </w:tc>
      </w:tr>
    </w:tbl>
    <w:p w:rsidR="00FC7A09" w:rsidRDefault="00FC7A09" w:rsidP="00FD10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5"/>
        <w:gridCol w:w="1228"/>
        <w:gridCol w:w="1228"/>
        <w:gridCol w:w="1276"/>
        <w:gridCol w:w="1106"/>
        <w:gridCol w:w="879"/>
        <w:gridCol w:w="984"/>
      </w:tblGrid>
      <w:tr w:rsidR="007851E1" w:rsidRPr="00F54C34" w:rsidTr="00412B71">
        <w:trPr>
          <w:trHeight w:val="741"/>
        </w:trPr>
        <w:tc>
          <w:tcPr>
            <w:tcW w:w="4125" w:type="dxa"/>
            <w:vMerge w:val="restart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2456" w:type="dxa"/>
            <w:gridSpan w:val="2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2382" w:type="dxa"/>
            <w:gridSpan w:val="2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1863" w:type="dxa"/>
            <w:gridSpan w:val="2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2020г.</w:t>
            </w:r>
          </w:p>
        </w:tc>
      </w:tr>
      <w:tr w:rsidR="007851E1" w:rsidRPr="00261EC3" w:rsidTr="00412B71">
        <w:trPr>
          <w:trHeight w:val="311"/>
        </w:trPr>
        <w:tc>
          <w:tcPr>
            <w:tcW w:w="4125" w:type="dxa"/>
            <w:vMerge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1228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FF5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1106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FF5">
              <w:rPr>
                <w:rFonts w:ascii="Courier New" w:hAnsi="Courier New" w:cs="Courier New"/>
              </w:rPr>
              <w:t>%</w:t>
            </w:r>
          </w:p>
        </w:tc>
        <w:tc>
          <w:tcPr>
            <w:tcW w:w="879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984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FF5">
              <w:rPr>
                <w:rFonts w:ascii="Courier New" w:hAnsi="Courier New" w:cs="Courier New"/>
              </w:rPr>
              <w:t>%</w:t>
            </w:r>
          </w:p>
        </w:tc>
      </w:tr>
      <w:tr w:rsidR="007851E1" w:rsidRPr="00F54C34" w:rsidTr="00412B71"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t>Раннее выявление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39</w:t>
            </w:r>
          </w:p>
        </w:tc>
        <w:tc>
          <w:tcPr>
            <w:tcW w:w="1228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43,3</w:t>
            </w:r>
          </w:p>
        </w:tc>
        <w:tc>
          <w:tcPr>
            <w:tcW w:w="1276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38</w:t>
            </w:r>
          </w:p>
        </w:tc>
        <w:tc>
          <w:tcPr>
            <w:tcW w:w="1106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44</w:t>
            </w:r>
          </w:p>
        </w:tc>
        <w:tc>
          <w:tcPr>
            <w:tcW w:w="879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35</w:t>
            </w:r>
          </w:p>
        </w:tc>
        <w:tc>
          <w:tcPr>
            <w:tcW w:w="984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34,3</w:t>
            </w:r>
          </w:p>
        </w:tc>
      </w:tr>
      <w:tr w:rsidR="007851E1" w:rsidRPr="00F54C34" w:rsidTr="00412B71"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Выявлено активно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28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29,7</w:t>
            </w:r>
          </w:p>
        </w:tc>
        <w:tc>
          <w:tcPr>
            <w:tcW w:w="1276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31</w:t>
            </w:r>
          </w:p>
        </w:tc>
        <w:tc>
          <w:tcPr>
            <w:tcW w:w="1106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43,7</w:t>
            </w:r>
          </w:p>
        </w:tc>
        <w:tc>
          <w:tcPr>
            <w:tcW w:w="879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28</w:t>
            </w:r>
          </w:p>
        </w:tc>
        <w:tc>
          <w:tcPr>
            <w:tcW w:w="984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31,1</w:t>
            </w:r>
          </w:p>
        </w:tc>
      </w:tr>
      <w:tr w:rsidR="007851E1" w:rsidRPr="00F54C34" w:rsidTr="00412B71"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Запущенность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29</w:t>
            </w:r>
          </w:p>
        </w:tc>
        <w:tc>
          <w:tcPr>
            <w:tcW w:w="1228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32,2</w:t>
            </w:r>
          </w:p>
        </w:tc>
        <w:tc>
          <w:tcPr>
            <w:tcW w:w="1276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28</w:t>
            </w:r>
          </w:p>
        </w:tc>
        <w:tc>
          <w:tcPr>
            <w:tcW w:w="1106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32,1</w:t>
            </w:r>
          </w:p>
        </w:tc>
        <w:tc>
          <w:tcPr>
            <w:tcW w:w="879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46</w:t>
            </w:r>
          </w:p>
        </w:tc>
        <w:tc>
          <w:tcPr>
            <w:tcW w:w="984" w:type="dxa"/>
            <w:vAlign w:val="center"/>
          </w:tcPr>
          <w:p w:rsidR="007851E1" w:rsidRPr="00D62FF5" w:rsidRDefault="007851E1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45,1</w:t>
            </w:r>
          </w:p>
        </w:tc>
      </w:tr>
    </w:tbl>
    <w:p w:rsidR="005F55BB" w:rsidRPr="00D62FF5" w:rsidRDefault="00942138" w:rsidP="00D62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Отмечается увеличение роста заболеваемости, смертности в 2020 году.</w:t>
      </w:r>
    </w:p>
    <w:p w:rsidR="00942138" w:rsidRPr="00D62FF5" w:rsidRDefault="00942138" w:rsidP="00D62F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Наркологические заболевания:</w:t>
      </w:r>
    </w:p>
    <w:p w:rsidR="00617E48" w:rsidRPr="00D62FF5" w:rsidRDefault="00617E48" w:rsidP="00D62F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 xml:space="preserve">Динамика эпидемиологических показателей наркологическими </w:t>
      </w:r>
      <w:r w:rsidR="00D62FF5" w:rsidRPr="00D62FF5">
        <w:rPr>
          <w:rFonts w:ascii="Arial" w:hAnsi="Arial" w:cs="Arial"/>
          <w:sz w:val="24"/>
          <w:szCs w:val="24"/>
        </w:rPr>
        <w:t>заболеваниями в</w:t>
      </w:r>
      <w:r w:rsidRPr="00D62FF5">
        <w:rPr>
          <w:rFonts w:ascii="Arial" w:hAnsi="Arial" w:cs="Arial"/>
          <w:sz w:val="24"/>
          <w:szCs w:val="24"/>
        </w:rPr>
        <w:t xml:space="preserve"> 2018-2020г.</w:t>
      </w:r>
    </w:p>
    <w:p w:rsidR="00617E48" w:rsidRPr="00D62FF5" w:rsidRDefault="00D62FF5" w:rsidP="00D62F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 100 000 населения):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134"/>
        <w:gridCol w:w="1134"/>
        <w:gridCol w:w="1130"/>
        <w:gridCol w:w="1130"/>
        <w:gridCol w:w="855"/>
        <w:gridCol w:w="1275"/>
      </w:tblGrid>
      <w:tr w:rsidR="00942138" w:rsidRPr="00F54C34" w:rsidTr="005F55BB">
        <w:trPr>
          <w:trHeight w:val="741"/>
        </w:trPr>
        <w:tc>
          <w:tcPr>
            <w:tcW w:w="5353" w:type="dxa"/>
            <w:vMerge w:val="restart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  <w:b/>
              </w:rPr>
              <w:t>Показатели</w:t>
            </w:r>
          </w:p>
        </w:tc>
        <w:tc>
          <w:tcPr>
            <w:tcW w:w="2268" w:type="dxa"/>
            <w:gridSpan w:val="2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2018г.</w:t>
            </w:r>
          </w:p>
        </w:tc>
        <w:tc>
          <w:tcPr>
            <w:tcW w:w="2260" w:type="dxa"/>
            <w:gridSpan w:val="2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2019г.</w:t>
            </w:r>
          </w:p>
        </w:tc>
        <w:tc>
          <w:tcPr>
            <w:tcW w:w="2130" w:type="dxa"/>
            <w:gridSpan w:val="2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2020г.</w:t>
            </w:r>
          </w:p>
        </w:tc>
      </w:tr>
      <w:tr w:rsidR="00942138" w:rsidRPr="00F54C34" w:rsidTr="005F55BB">
        <w:trPr>
          <w:trHeight w:val="311"/>
        </w:trPr>
        <w:tc>
          <w:tcPr>
            <w:tcW w:w="5353" w:type="dxa"/>
            <w:vMerge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1134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на</w:t>
            </w:r>
          </w:p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100 000</w:t>
            </w:r>
          </w:p>
        </w:tc>
        <w:tc>
          <w:tcPr>
            <w:tcW w:w="1130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1130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на</w:t>
            </w:r>
          </w:p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100 000</w:t>
            </w:r>
          </w:p>
        </w:tc>
        <w:tc>
          <w:tcPr>
            <w:tcW w:w="855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абс.</w:t>
            </w:r>
          </w:p>
        </w:tc>
        <w:tc>
          <w:tcPr>
            <w:tcW w:w="1275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на</w:t>
            </w:r>
          </w:p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100 000</w:t>
            </w:r>
          </w:p>
        </w:tc>
      </w:tr>
      <w:tr w:rsidR="00942138" w:rsidRPr="00F54C34" w:rsidTr="005F55BB">
        <w:tc>
          <w:tcPr>
            <w:tcW w:w="5353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t>Заболеваемость общая (Алкоголизм)</w:t>
            </w:r>
          </w:p>
        </w:tc>
        <w:tc>
          <w:tcPr>
            <w:tcW w:w="1134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58,5</w:t>
            </w:r>
          </w:p>
        </w:tc>
        <w:tc>
          <w:tcPr>
            <w:tcW w:w="1130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6</w:t>
            </w:r>
          </w:p>
        </w:tc>
        <w:tc>
          <w:tcPr>
            <w:tcW w:w="1130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29,5</w:t>
            </w:r>
          </w:p>
        </w:tc>
        <w:tc>
          <w:tcPr>
            <w:tcW w:w="855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29</w:t>
            </w:r>
          </w:p>
        </w:tc>
        <w:tc>
          <w:tcPr>
            <w:tcW w:w="1275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142,1</w:t>
            </w:r>
          </w:p>
        </w:tc>
      </w:tr>
      <w:tr w:rsidR="00942138" w:rsidRPr="00F54C34" w:rsidTr="005F55BB">
        <w:tc>
          <w:tcPr>
            <w:tcW w:w="5353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D62FF5">
              <w:rPr>
                <w:rFonts w:ascii="Courier New" w:hAnsi="Courier New" w:cs="Courier New"/>
              </w:rPr>
              <w:lastRenderedPageBreak/>
              <w:t>Заболеваемость общая (Наркомания)</w:t>
            </w:r>
          </w:p>
        </w:tc>
        <w:tc>
          <w:tcPr>
            <w:tcW w:w="1134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13</w:t>
            </w:r>
          </w:p>
        </w:tc>
        <w:tc>
          <w:tcPr>
            <w:tcW w:w="1134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63,4</w:t>
            </w:r>
          </w:p>
        </w:tc>
        <w:tc>
          <w:tcPr>
            <w:tcW w:w="1130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5</w:t>
            </w:r>
          </w:p>
        </w:tc>
        <w:tc>
          <w:tcPr>
            <w:tcW w:w="1130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24,6</w:t>
            </w:r>
          </w:p>
        </w:tc>
        <w:tc>
          <w:tcPr>
            <w:tcW w:w="855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6</w:t>
            </w:r>
          </w:p>
        </w:tc>
        <w:tc>
          <w:tcPr>
            <w:tcW w:w="1275" w:type="dxa"/>
            <w:vAlign w:val="center"/>
          </w:tcPr>
          <w:p w:rsidR="00942138" w:rsidRPr="00D62FF5" w:rsidRDefault="00942138" w:rsidP="00D62FF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62FF5">
              <w:rPr>
                <w:rFonts w:ascii="Courier New" w:hAnsi="Courier New" w:cs="Courier New"/>
              </w:rPr>
              <w:t>29,3</w:t>
            </w:r>
          </w:p>
        </w:tc>
      </w:tr>
    </w:tbl>
    <w:p w:rsidR="00BA3687" w:rsidRPr="00D62FF5" w:rsidRDefault="00BA3687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 xml:space="preserve">В 2020 году </w:t>
      </w:r>
      <w:r w:rsidR="00D62FF5" w:rsidRPr="00D62FF5">
        <w:rPr>
          <w:rFonts w:ascii="Arial" w:hAnsi="Arial" w:cs="Arial"/>
          <w:sz w:val="24"/>
          <w:szCs w:val="24"/>
        </w:rPr>
        <w:t>эпидемиологическая обстановка,</w:t>
      </w:r>
      <w:r w:rsidRPr="00D62FF5">
        <w:rPr>
          <w:rFonts w:ascii="Arial" w:hAnsi="Arial" w:cs="Arial"/>
          <w:sz w:val="24"/>
          <w:szCs w:val="24"/>
        </w:rPr>
        <w:t xml:space="preserve"> связанная с новой коронавирусной </w:t>
      </w:r>
      <w:r w:rsidR="00D62FF5" w:rsidRPr="00D62FF5">
        <w:rPr>
          <w:rFonts w:ascii="Arial" w:hAnsi="Arial" w:cs="Arial"/>
          <w:sz w:val="24"/>
          <w:szCs w:val="24"/>
        </w:rPr>
        <w:t>инфекцией, повлияла</w:t>
      </w:r>
      <w:r w:rsidRPr="00D62FF5">
        <w:rPr>
          <w:rFonts w:ascii="Arial" w:hAnsi="Arial" w:cs="Arial"/>
          <w:sz w:val="24"/>
          <w:szCs w:val="24"/>
        </w:rPr>
        <w:t xml:space="preserve"> на </w:t>
      </w:r>
      <w:r w:rsidR="00D62FF5" w:rsidRPr="00D62FF5">
        <w:rPr>
          <w:rFonts w:ascii="Arial" w:hAnsi="Arial" w:cs="Arial"/>
          <w:sz w:val="24"/>
          <w:szCs w:val="24"/>
        </w:rPr>
        <w:t>показатели медицинского</w:t>
      </w:r>
      <w:r w:rsidRPr="00D62FF5">
        <w:rPr>
          <w:rFonts w:ascii="Arial" w:hAnsi="Arial" w:cs="Arial"/>
          <w:sz w:val="24"/>
          <w:szCs w:val="24"/>
        </w:rPr>
        <w:t xml:space="preserve"> </w:t>
      </w:r>
      <w:r w:rsidR="00D62FF5" w:rsidRPr="00D62FF5">
        <w:rPr>
          <w:rFonts w:ascii="Arial" w:hAnsi="Arial" w:cs="Arial"/>
          <w:sz w:val="24"/>
          <w:szCs w:val="24"/>
        </w:rPr>
        <w:t>учреждения, основными</w:t>
      </w:r>
      <w:r w:rsidRPr="00D62FF5">
        <w:rPr>
          <w:rFonts w:ascii="Arial" w:hAnsi="Arial" w:cs="Arial"/>
          <w:sz w:val="24"/>
          <w:szCs w:val="24"/>
        </w:rPr>
        <w:t xml:space="preserve"> из которых стали охват населения профилактическими осмотрами и диспансеризация. За счет этого снизились показатели выявляемости заболеваний.</w:t>
      </w:r>
    </w:p>
    <w:p w:rsidR="00BA3687" w:rsidRPr="00D62FF5" w:rsidRDefault="00D62FF5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Для снижения</w:t>
      </w:r>
      <w:r w:rsidR="00BA3687" w:rsidRPr="00D62FF5">
        <w:rPr>
          <w:rFonts w:ascii="Arial" w:hAnsi="Arial" w:cs="Arial"/>
          <w:sz w:val="24"/>
          <w:szCs w:val="24"/>
        </w:rPr>
        <w:t xml:space="preserve"> социально- значимыми заболеваниями населения необходимо:</w:t>
      </w:r>
    </w:p>
    <w:p w:rsidR="00BA3687" w:rsidRPr="00D62FF5" w:rsidRDefault="00BA3687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 xml:space="preserve"> - Улучшение социального благополучия страны, всего населения, отдельных граждан.</w:t>
      </w:r>
    </w:p>
    <w:p w:rsidR="00BA3687" w:rsidRPr="00D62FF5" w:rsidRDefault="00BA3687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-  Экономическая стабильность государства, повышение материального благосостояния граждан.</w:t>
      </w:r>
    </w:p>
    <w:p w:rsidR="00BA3687" w:rsidRPr="00D62FF5" w:rsidRDefault="00BA3687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-  Укрепление материально</w:t>
      </w:r>
      <w:r w:rsidR="00F22E2C">
        <w:rPr>
          <w:rFonts w:ascii="Arial" w:hAnsi="Arial" w:cs="Arial"/>
          <w:sz w:val="24"/>
          <w:szCs w:val="24"/>
        </w:rPr>
        <w:t xml:space="preserve"> </w:t>
      </w:r>
      <w:r w:rsidRPr="00D62FF5">
        <w:rPr>
          <w:rFonts w:ascii="Arial" w:hAnsi="Arial" w:cs="Arial"/>
          <w:sz w:val="24"/>
          <w:szCs w:val="24"/>
        </w:rPr>
        <w:t>- технической базы здравоохранения и усиление его социально-профилактического направления.</w:t>
      </w:r>
    </w:p>
    <w:p w:rsidR="00BA3687" w:rsidRPr="00D62FF5" w:rsidRDefault="00BA3687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-  Санитарно</w:t>
      </w:r>
      <w:r w:rsidR="00F22E2C">
        <w:rPr>
          <w:rFonts w:ascii="Arial" w:hAnsi="Arial" w:cs="Arial"/>
          <w:sz w:val="24"/>
          <w:szCs w:val="24"/>
        </w:rPr>
        <w:t xml:space="preserve"> </w:t>
      </w:r>
      <w:r w:rsidRPr="00D62FF5">
        <w:rPr>
          <w:rFonts w:ascii="Arial" w:hAnsi="Arial" w:cs="Arial"/>
          <w:sz w:val="24"/>
          <w:szCs w:val="24"/>
        </w:rPr>
        <w:t>- просветительня работа, повышение культурного уровня населения, пропаганда здорового образа жизни.</w:t>
      </w:r>
    </w:p>
    <w:p w:rsidR="00BA3687" w:rsidRPr="00D62FF5" w:rsidRDefault="00BA3687" w:rsidP="00D62F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2FF5">
        <w:rPr>
          <w:rFonts w:ascii="Arial" w:hAnsi="Arial" w:cs="Arial"/>
          <w:sz w:val="24"/>
          <w:szCs w:val="24"/>
        </w:rPr>
        <w:t>- Снижени</w:t>
      </w:r>
      <w:r w:rsidR="00D62FF5">
        <w:rPr>
          <w:rFonts w:ascii="Arial" w:hAnsi="Arial" w:cs="Arial"/>
          <w:sz w:val="24"/>
          <w:szCs w:val="24"/>
        </w:rPr>
        <w:t>е числа стрессогенных факторов.</w:t>
      </w:r>
    </w:p>
    <w:p w:rsidR="005C540A" w:rsidRPr="00D62FF5" w:rsidRDefault="005C540A" w:rsidP="00D62F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40A" w:rsidRDefault="005C540A" w:rsidP="00FD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7F" w:rsidRPr="00135F53" w:rsidRDefault="0090127F" w:rsidP="00FD1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127F" w:rsidRPr="00135F53" w:rsidSect="0026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99" w:rsidRDefault="00290699" w:rsidP="00BA3687">
      <w:pPr>
        <w:spacing w:after="0" w:line="240" w:lineRule="auto"/>
      </w:pPr>
      <w:r>
        <w:separator/>
      </w:r>
    </w:p>
  </w:endnote>
  <w:endnote w:type="continuationSeparator" w:id="0">
    <w:p w:rsidR="00290699" w:rsidRDefault="00290699" w:rsidP="00BA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99" w:rsidRDefault="00290699" w:rsidP="00BA3687">
      <w:pPr>
        <w:spacing w:after="0" w:line="240" w:lineRule="auto"/>
      </w:pPr>
      <w:r>
        <w:separator/>
      </w:r>
    </w:p>
  </w:footnote>
  <w:footnote w:type="continuationSeparator" w:id="0">
    <w:p w:rsidR="00290699" w:rsidRDefault="00290699" w:rsidP="00BA3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A9"/>
    <w:rsid w:val="0007668F"/>
    <w:rsid w:val="00122161"/>
    <w:rsid w:val="00135F53"/>
    <w:rsid w:val="001408BA"/>
    <w:rsid w:val="001859C3"/>
    <w:rsid w:val="001931F1"/>
    <w:rsid w:val="001D2CA9"/>
    <w:rsid w:val="001F6EBE"/>
    <w:rsid w:val="00251623"/>
    <w:rsid w:val="00267944"/>
    <w:rsid w:val="00290699"/>
    <w:rsid w:val="002F477A"/>
    <w:rsid w:val="00301B7D"/>
    <w:rsid w:val="00335C08"/>
    <w:rsid w:val="00377D4F"/>
    <w:rsid w:val="00402D8C"/>
    <w:rsid w:val="00412B71"/>
    <w:rsid w:val="00443E6F"/>
    <w:rsid w:val="004925CA"/>
    <w:rsid w:val="005218B3"/>
    <w:rsid w:val="00560A4F"/>
    <w:rsid w:val="005C540A"/>
    <w:rsid w:val="005F55BB"/>
    <w:rsid w:val="006076CF"/>
    <w:rsid w:val="00617E48"/>
    <w:rsid w:val="006C07C8"/>
    <w:rsid w:val="007408B1"/>
    <w:rsid w:val="0077616B"/>
    <w:rsid w:val="007851E1"/>
    <w:rsid w:val="00873DDE"/>
    <w:rsid w:val="0090127F"/>
    <w:rsid w:val="00942138"/>
    <w:rsid w:val="009A4359"/>
    <w:rsid w:val="009E1CE4"/>
    <w:rsid w:val="00A31C17"/>
    <w:rsid w:val="00AA3731"/>
    <w:rsid w:val="00AB56FA"/>
    <w:rsid w:val="00AC22BF"/>
    <w:rsid w:val="00B2370A"/>
    <w:rsid w:val="00B26FEB"/>
    <w:rsid w:val="00B36C54"/>
    <w:rsid w:val="00B6293C"/>
    <w:rsid w:val="00B64EF8"/>
    <w:rsid w:val="00B74DE7"/>
    <w:rsid w:val="00B85AD7"/>
    <w:rsid w:val="00BA3687"/>
    <w:rsid w:val="00BF5387"/>
    <w:rsid w:val="00C05A0D"/>
    <w:rsid w:val="00C6705B"/>
    <w:rsid w:val="00CC2811"/>
    <w:rsid w:val="00CE12E1"/>
    <w:rsid w:val="00D62FF5"/>
    <w:rsid w:val="00D95241"/>
    <w:rsid w:val="00DA2CC0"/>
    <w:rsid w:val="00DD4C0E"/>
    <w:rsid w:val="00DE35DE"/>
    <w:rsid w:val="00E1386C"/>
    <w:rsid w:val="00ED2CE3"/>
    <w:rsid w:val="00F00774"/>
    <w:rsid w:val="00F02017"/>
    <w:rsid w:val="00F22E2C"/>
    <w:rsid w:val="00FC7A09"/>
    <w:rsid w:val="00FD1009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8106"/>
  <w15:chartTrackingRefBased/>
  <w15:docId w15:val="{5287F091-CFE5-4601-9377-EFA1729C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7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2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3687"/>
  </w:style>
  <w:style w:type="paragraph" w:styleId="a8">
    <w:name w:val="footer"/>
    <w:basedOn w:val="a"/>
    <w:link w:val="a9"/>
    <w:uiPriority w:val="99"/>
    <w:unhideWhenUsed/>
    <w:rsid w:val="00BA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3E76-06AA-4E1C-A1FB-7593A71D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14</cp:revision>
  <cp:lastPrinted>2021-05-19T09:14:00Z</cp:lastPrinted>
  <dcterms:created xsi:type="dcterms:W3CDTF">2021-05-17T00:24:00Z</dcterms:created>
  <dcterms:modified xsi:type="dcterms:W3CDTF">2021-05-19T09:21:00Z</dcterms:modified>
</cp:coreProperties>
</file>